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horzAnchor="margin" w:tblpY="945"/>
        <w:tblW w:w="0" w:type="auto"/>
        <w:tblLook w:val="04A0"/>
      </w:tblPr>
      <w:tblGrid>
        <w:gridCol w:w="3127"/>
        <w:gridCol w:w="964"/>
        <w:gridCol w:w="1810"/>
        <w:gridCol w:w="1819"/>
        <w:gridCol w:w="1856"/>
      </w:tblGrid>
      <w:tr w:rsidR="00EE17FA" w:rsidTr="00706A4C">
        <w:trPr>
          <w:trHeight w:val="350"/>
        </w:trPr>
        <w:tc>
          <w:tcPr>
            <w:tcW w:w="3127" w:type="dxa"/>
          </w:tcPr>
          <w:p w:rsidR="00EC00F6" w:rsidRPr="00EC00F6" w:rsidRDefault="00EC00F6" w:rsidP="00706A4C">
            <w:pPr>
              <w:rPr>
                <w:b/>
              </w:rPr>
            </w:pPr>
            <w:r>
              <w:rPr>
                <w:b/>
              </w:rPr>
              <w:t xml:space="preserve">Strategy </w:t>
            </w:r>
          </w:p>
        </w:tc>
        <w:tc>
          <w:tcPr>
            <w:tcW w:w="964" w:type="dxa"/>
          </w:tcPr>
          <w:p w:rsidR="00EC00F6" w:rsidRPr="00EC00F6" w:rsidRDefault="00EC00F6" w:rsidP="00706A4C">
            <w:pPr>
              <w:rPr>
                <w:b/>
              </w:rPr>
            </w:pPr>
            <w:r>
              <w:rPr>
                <w:b/>
              </w:rPr>
              <w:t>Hard or Soft</w:t>
            </w:r>
          </w:p>
        </w:tc>
        <w:tc>
          <w:tcPr>
            <w:tcW w:w="1810" w:type="dxa"/>
          </w:tcPr>
          <w:p w:rsidR="00EC00F6" w:rsidRPr="00EC00F6" w:rsidRDefault="00EC00F6" w:rsidP="00706A4C">
            <w:pPr>
              <w:rPr>
                <w:b/>
              </w:rPr>
            </w:pPr>
            <w:r>
              <w:rPr>
                <w:b/>
              </w:rPr>
              <w:t>Description</w:t>
            </w:r>
          </w:p>
        </w:tc>
        <w:tc>
          <w:tcPr>
            <w:tcW w:w="1819" w:type="dxa"/>
          </w:tcPr>
          <w:p w:rsidR="00EC00F6" w:rsidRPr="00EC00F6" w:rsidRDefault="00EC00F6" w:rsidP="00706A4C">
            <w:pPr>
              <w:rPr>
                <w:b/>
              </w:rPr>
            </w:pPr>
            <w:r>
              <w:rPr>
                <w:b/>
              </w:rPr>
              <w:t>Advantages</w:t>
            </w:r>
          </w:p>
        </w:tc>
        <w:tc>
          <w:tcPr>
            <w:tcW w:w="1856" w:type="dxa"/>
          </w:tcPr>
          <w:p w:rsidR="00EC00F6" w:rsidRPr="00EC00F6" w:rsidRDefault="00EC00F6" w:rsidP="00706A4C">
            <w:pPr>
              <w:rPr>
                <w:b/>
              </w:rPr>
            </w:pPr>
            <w:r>
              <w:rPr>
                <w:b/>
              </w:rPr>
              <w:t>Disadvantages</w:t>
            </w:r>
          </w:p>
        </w:tc>
      </w:tr>
      <w:tr w:rsidR="00EE17FA" w:rsidTr="00706A4C">
        <w:trPr>
          <w:trHeight w:val="2510"/>
        </w:trPr>
        <w:tc>
          <w:tcPr>
            <w:tcW w:w="3127" w:type="dxa"/>
          </w:tcPr>
          <w:p w:rsidR="00EC00F6" w:rsidRDefault="00EC00F6" w:rsidP="00706A4C">
            <w:r>
              <w:rPr>
                <w:noProof/>
              </w:rPr>
              <w:drawing>
                <wp:inline distT="0" distB="0" distL="0" distR="0">
                  <wp:extent cx="1714500" cy="1182144"/>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714500" cy="1182144"/>
                          </a:xfrm>
                          <a:prstGeom prst="rect">
                            <a:avLst/>
                          </a:prstGeom>
                          <a:noFill/>
                          <a:ln w="9525">
                            <a:noFill/>
                            <a:miter lim="800000"/>
                            <a:headEnd/>
                            <a:tailEnd/>
                          </a:ln>
                        </pic:spPr>
                      </pic:pic>
                    </a:graphicData>
                  </a:graphic>
                </wp:inline>
              </w:drawing>
            </w:r>
          </w:p>
          <w:p w:rsidR="00EC00F6" w:rsidRPr="00EC00F6" w:rsidRDefault="00EC00F6" w:rsidP="00706A4C">
            <w:pPr>
              <w:rPr>
                <w:b/>
              </w:rPr>
            </w:pPr>
            <w:r>
              <w:rPr>
                <w:b/>
              </w:rPr>
              <w:t>Sea Walls</w:t>
            </w:r>
          </w:p>
        </w:tc>
        <w:tc>
          <w:tcPr>
            <w:tcW w:w="964" w:type="dxa"/>
          </w:tcPr>
          <w:p w:rsidR="00EC00F6" w:rsidRDefault="00EE17FA" w:rsidP="00706A4C">
            <w:r>
              <w:t>Hard</w:t>
            </w:r>
          </w:p>
        </w:tc>
        <w:tc>
          <w:tcPr>
            <w:tcW w:w="1810" w:type="dxa"/>
          </w:tcPr>
          <w:p w:rsidR="00EC00F6" w:rsidRDefault="00EE17FA" w:rsidP="00706A4C">
            <w:pPr>
              <w:jc w:val="both"/>
            </w:pPr>
            <w:r w:rsidRPr="000A1B26">
              <w:rPr>
                <w:sz w:val="18"/>
              </w:rPr>
              <w:t xml:space="preserve">This is the traditional way of making a defense from waves. It used to be a deflected and vertical wall, but because it would break very easily, they changed it so it now is a sloped wall that curves at the top, so when the waves come up and hit, they will be pushed back. </w:t>
            </w:r>
          </w:p>
        </w:tc>
        <w:tc>
          <w:tcPr>
            <w:tcW w:w="1819" w:type="dxa"/>
          </w:tcPr>
          <w:p w:rsidR="00EC00F6" w:rsidRDefault="00EE17FA" w:rsidP="00706A4C">
            <w:pPr>
              <w:jc w:val="both"/>
            </w:pPr>
            <w:r w:rsidRPr="000A1B26">
              <w:rPr>
                <w:sz w:val="20"/>
              </w:rPr>
              <w:t>An advantage of a sea wall is that</w:t>
            </w:r>
            <w:r w:rsidR="000A1B26">
              <w:rPr>
                <w:sz w:val="20"/>
              </w:rPr>
              <w:t xml:space="preserve"> it is so strong that</w:t>
            </w:r>
            <w:r w:rsidRPr="000A1B26">
              <w:rPr>
                <w:sz w:val="20"/>
              </w:rPr>
              <w:t xml:space="preserve"> it can last up to 30 years and then it has to either be rebuild or broken down. </w:t>
            </w:r>
          </w:p>
        </w:tc>
        <w:tc>
          <w:tcPr>
            <w:tcW w:w="1856" w:type="dxa"/>
          </w:tcPr>
          <w:p w:rsidR="00EC00F6" w:rsidRDefault="00EE17FA" w:rsidP="00706A4C">
            <w:pPr>
              <w:jc w:val="both"/>
            </w:pPr>
            <w:r w:rsidRPr="000A1B26">
              <w:rPr>
                <w:sz w:val="20"/>
              </w:rPr>
              <w:t>It is very expensive, about £</w:t>
            </w:r>
            <w:r w:rsidR="00836F6A">
              <w:rPr>
                <w:sz w:val="20"/>
              </w:rPr>
              <w:t>6000 pr. m</w:t>
            </w:r>
            <w:r w:rsidRPr="000A1B26">
              <w:rPr>
                <w:sz w:val="20"/>
              </w:rPr>
              <w:t xml:space="preserve">. </w:t>
            </w:r>
            <w:r w:rsidR="000A1B26">
              <w:rPr>
                <w:sz w:val="20"/>
              </w:rPr>
              <w:t xml:space="preserve">Sea walls can cause undercutting and turbulence when the waves are being pushed back down. </w:t>
            </w:r>
          </w:p>
        </w:tc>
      </w:tr>
      <w:tr w:rsidR="00EE17FA" w:rsidTr="00706A4C">
        <w:trPr>
          <w:trHeight w:val="2870"/>
        </w:trPr>
        <w:tc>
          <w:tcPr>
            <w:tcW w:w="3127" w:type="dxa"/>
          </w:tcPr>
          <w:p w:rsidR="00EC00F6" w:rsidRDefault="00EC00F6" w:rsidP="00706A4C">
            <w:r>
              <w:rPr>
                <w:noProof/>
              </w:rPr>
              <w:drawing>
                <wp:inline distT="0" distB="0" distL="0" distR="0">
                  <wp:extent cx="1726800" cy="1190625"/>
                  <wp:effectExtent l="19050" t="0" r="67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726800" cy="1190625"/>
                          </a:xfrm>
                          <a:prstGeom prst="rect">
                            <a:avLst/>
                          </a:prstGeom>
                          <a:noFill/>
                          <a:ln w="9525">
                            <a:noFill/>
                            <a:miter lim="800000"/>
                            <a:headEnd/>
                            <a:tailEnd/>
                          </a:ln>
                        </pic:spPr>
                      </pic:pic>
                    </a:graphicData>
                  </a:graphic>
                </wp:inline>
              </w:drawing>
            </w:r>
          </w:p>
          <w:p w:rsidR="00EC00F6" w:rsidRPr="00EC00F6" w:rsidRDefault="00EC00F6" w:rsidP="00706A4C">
            <w:pPr>
              <w:rPr>
                <w:b/>
              </w:rPr>
            </w:pPr>
            <w:r>
              <w:rPr>
                <w:b/>
              </w:rPr>
              <w:t>Beach Nourishment</w:t>
            </w:r>
          </w:p>
        </w:tc>
        <w:tc>
          <w:tcPr>
            <w:tcW w:w="964" w:type="dxa"/>
          </w:tcPr>
          <w:p w:rsidR="00EC00F6" w:rsidRDefault="00EE17FA" w:rsidP="00706A4C">
            <w:r>
              <w:t>Soft</w:t>
            </w:r>
          </w:p>
        </w:tc>
        <w:tc>
          <w:tcPr>
            <w:tcW w:w="1810" w:type="dxa"/>
          </w:tcPr>
          <w:p w:rsidR="00EC00F6" w:rsidRPr="000A1B26" w:rsidRDefault="000A1B26" w:rsidP="00706A4C">
            <w:pPr>
              <w:jc w:val="both"/>
              <w:rPr>
                <w:sz w:val="18"/>
              </w:rPr>
            </w:pPr>
            <w:r w:rsidRPr="000A1B26">
              <w:rPr>
                <w:sz w:val="18"/>
              </w:rPr>
              <w:t xml:space="preserve">Some beaches that suffer from long-shore drifts will become shorter and have less sand, which breaks down the natural defense, so trucks or ships will transport sand to the beach that needs it and spread it around to help re-build the natural defense. </w:t>
            </w:r>
          </w:p>
        </w:tc>
        <w:tc>
          <w:tcPr>
            <w:tcW w:w="1819" w:type="dxa"/>
          </w:tcPr>
          <w:p w:rsidR="00EC00F6" w:rsidRDefault="000A1B26" w:rsidP="00706A4C">
            <w:pPr>
              <w:jc w:val="both"/>
            </w:pPr>
            <w:r w:rsidRPr="000A1B26">
              <w:rPr>
                <w:sz w:val="20"/>
              </w:rPr>
              <w:t xml:space="preserve">Beach nourishment does not leave behind any hazards in the surf area or on the beach and the new sand will protect that coast as long as it remains. </w:t>
            </w:r>
          </w:p>
        </w:tc>
        <w:tc>
          <w:tcPr>
            <w:tcW w:w="1856" w:type="dxa"/>
          </w:tcPr>
          <w:p w:rsidR="000A1B26" w:rsidRPr="000A1B26" w:rsidRDefault="000A1B26" w:rsidP="00706A4C">
            <w:pPr>
              <w:jc w:val="both"/>
              <w:rPr>
                <w:sz w:val="20"/>
              </w:rPr>
            </w:pPr>
            <w:r w:rsidRPr="000A1B26">
              <w:rPr>
                <w:sz w:val="20"/>
              </w:rPr>
              <w:t xml:space="preserve">Sand that is brought to a beach erodes faster than original sand. Beach nourishment can be extremely expensive, based on the size of the beach. The minimum is about $1-$2 million. </w:t>
            </w:r>
          </w:p>
        </w:tc>
      </w:tr>
      <w:tr w:rsidR="00EE17FA" w:rsidTr="00706A4C">
        <w:trPr>
          <w:trHeight w:val="2870"/>
        </w:trPr>
        <w:tc>
          <w:tcPr>
            <w:tcW w:w="3127" w:type="dxa"/>
          </w:tcPr>
          <w:p w:rsidR="00EC00F6" w:rsidRDefault="00EC00F6" w:rsidP="00706A4C">
            <w:r>
              <w:rPr>
                <w:noProof/>
              </w:rPr>
              <w:drawing>
                <wp:inline distT="0" distB="0" distL="0" distR="0">
                  <wp:extent cx="1823501" cy="1257300"/>
                  <wp:effectExtent l="19050" t="0" r="5299"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1823501" cy="1257300"/>
                          </a:xfrm>
                          <a:prstGeom prst="rect">
                            <a:avLst/>
                          </a:prstGeom>
                          <a:noFill/>
                          <a:ln w="9525">
                            <a:noFill/>
                            <a:miter lim="800000"/>
                            <a:headEnd/>
                            <a:tailEnd/>
                          </a:ln>
                        </pic:spPr>
                      </pic:pic>
                    </a:graphicData>
                  </a:graphic>
                </wp:inline>
              </w:drawing>
            </w:r>
          </w:p>
          <w:p w:rsidR="00EC00F6" w:rsidRPr="00EC00F6" w:rsidRDefault="00EC00F6" w:rsidP="00706A4C">
            <w:pPr>
              <w:rPr>
                <w:b/>
              </w:rPr>
            </w:pPr>
            <w:r>
              <w:rPr>
                <w:b/>
              </w:rPr>
              <w:t xml:space="preserve">Rock </w:t>
            </w:r>
            <w:proofErr w:type="spellStart"/>
            <w:r>
              <w:rPr>
                <w:b/>
              </w:rPr>
              <w:t>Armour</w:t>
            </w:r>
            <w:proofErr w:type="spellEnd"/>
            <w:r>
              <w:rPr>
                <w:b/>
              </w:rPr>
              <w:t xml:space="preserve"> (Rip-rap)</w:t>
            </w:r>
          </w:p>
        </w:tc>
        <w:tc>
          <w:tcPr>
            <w:tcW w:w="964" w:type="dxa"/>
          </w:tcPr>
          <w:p w:rsidR="00EC00F6" w:rsidRDefault="00EE17FA" w:rsidP="00706A4C">
            <w:r>
              <w:t>Hard</w:t>
            </w:r>
          </w:p>
        </w:tc>
        <w:tc>
          <w:tcPr>
            <w:tcW w:w="1810" w:type="dxa"/>
          </w:tcPr>
          <w:p w:rsidR="00EC00F6" w:rsidRDefault="000A1B26" w:rsidP="00706A4C">
            <w:pPr>
              <w:jc w:val="both"/>
            </w:pPr>
            <w:r w:rsidRPr="000A1B26">
              <w:rPr>
                <w:sz w:val="20"/>
              </w:rPr>
              <w:t xml:space="preserve">Rock </w:t>
            </w:r>
            <w:proofErr w:type="spellStart"/>
            <w:r w:rsidRPr="000A1B26">
              <w:rPr>
                <w:sz w:val="20"/>
              </w:rPr>
              <w:t>armour</w:t>
            </w:r>
            <w:proofErr w:type="spellEnd"/>
            <w:r w:rsidRPr="000A1B26">
              <w:rPr>
                <w:sz w:val="20"/>
              </w:rPr>
              <w:t xml:space="preserve"> is when smaller rocks are placed on the beach, and then larger rocks, weighing much more, are put on top. This absorbs the water, so the waves lose power. </w:t>
            </w:r>
          </w:p>
        </w:tc>
        <w:tc>
          <w:tcPr>
            <w:tcW w:w="1819" w:type="dxa"/>
          </w:tcPr>
          <w:p w:rsidR="00EC00F6" w:rsidRDefault="000A1B26" w:rsidP="00706A4C">
            <w:pPr>
              <w:jc w:val="both"/>
            </w:pPr>
            <w:r w:rsidRPr="00836F6A">
              <w:rPr>
                <w:sz w:val="20"/>
              </w:rPr>
              <w:t>It looks more natural and has a good permeability.</w:t>
            </w:r>
            <w:r w:rsidR="00FD65AF">
              <w:rPr>
                <w:sz w:val="20"/>
              </w:rPr>
              <w:t xml:space="preserve"> It is good for the nature because it is natural things that are being put on again, so it will not harm the environment. </w:t>
            </w:r>
          </w:p>
        </w:tc>
        <w:tc>
          <w:tcPr>
            <w:tcW w:w="1856" w:type="dxa"/>
          </w:tcPr>
          <w:p w:rsidR="00EC00F6" w:rsidRDefault="00836F6A" w:rsidP="00706A4C">
            <w:r w:rsidRPr="00FD65AF">
              <w:rPr>
                <w:sz w:val="20"/>
              </w:rPr>
              <w:t>The transportation and maintenanc</w:t>
            </w:r>
            <w:r w:rsidR="00FD65AF">
              <w:rPr>
                <w:sz w:val="20"/>
              </w:rPr>
              <w:t xml:space="preserve">e are extremely expensive and will need to be maintained pretty often.  </w:t>
            </w:r>
          </w:p>
        </w:tc>
      </w:tr>
      <w:tr w:rsidR="00EE17FA" w:rsidTr="00706A4C">
        <w:trPr>
          <w:trHeight w:val="2870"/>
        </w:trPr>
        <w:tc>
          <w:tcPr>
            <w:tcW w:w="3127" w:type="dxa"/>
          </w:tcPr>
          <w:p w:rsidR="00EC00F6" w:rsidRDefault="00EC00F6" w:rsidP="00706A4C">
            <w:r>
              <w:rPr>
                <w:noProof/>
              </w:rPr>
              <w:drawing>
                <wp:inline distT="0" distB="0" distL="0" distR="0">
                  <wp:extent cx="1768244" cy="1219200"/>
                  <wp:effectExtent l="19050" t="0" r="3406"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1768244" cy="1219200"/>
                          </a:xfrm>
                          <a:prstGeom prst="rect">
                            <a:avLst/>
                          </a:prstGeom>
                          <a:noFill/>
                          <a:ln w="9525">
                            <a:noFill/>
                            <a:miter lim="800000"/>
                            <a:headEnd/>
                            <a:tailEnd/>
                          </a:ln>
                        </pic:spPr>
                      </pic:pic>
                    </a:graphicData>
                  </a:graphic>
                </wp:inline>
              </w:drawing>
            </w:r>
          </w:p>
          <w:p w:rsidR="00EC00F6" w:rsidRPr="00EC00F6" w:rsidRDefault="00EC00F6" w:rsidP="00706A4C">
            <w:pPr>
              <w:rPr>
                <w:b/>
              </w:rPr>
            </w:pPr>
            <w:proofErr w:type="spellStart"/>
            <w:r>
              <w:rPr>
                <w:b/>
              </w:rPr>
              <w:t>Groynes</w:t>
            </w:r>
            <w:proofErr w:type="spellEnd"/>
            <w:r>
              <w:rPr>
                <w:b/>
              </w:rPr>
              <w:t xml:space="preserve"> </w:t>
            </w:r>
          </w:p>
        </w:tc>
        <w:tc>
          <w:tcPr>
            <w:tcW w:w="964" w:type="dxa"/>
          </w:tcPr>
          <w:p w:rsidR="00EC00F6" w:rsidRDefault="00EE17FA" w:rsidP="00706A4C">
            <w:r>
              <w:t>Hard</w:t>
            </w:r>
          </w:p>
        </w:tc>
        <w:tc>
          <w:tcPr>
            <w:tcW w:w="1810" w:type="dxa"/>
          </w:tcPr>
          <w:p w:rsidR="00EC00F6" w:rsidRDefault="00FA144A" w:rsidP="00706A4C">
            <w:pPr>
              <w:jc w:val="both"/>
            </w:pPr>
            <w:proofErr w:type="spellStart"/>
            <w:r w:rsidRPr="00FD65AF">
              <w:rPr>
                <w:sz w:val="20"/>
              </w:rPr>
              <w:t>Groynes</w:t>
            </w:r>
            <w:proofErr w:type="spellEnd"/>
            <w:r w:rsidRPr="00FD65AF">
              <w:rPr>
                <w:sz w:val="20"/>
              </w:rPr>
              <w:t xml:space="preserve"> are long narrow </w:t>
            </w:r>
            <w:r w:rsidR="00FD65AF" w:rsidRPr="00FD65AF">
              <w:rPr>
                <w:sz w:val="20"/>
              </w:rPr>
              <w:t xml:space="preserve">and made </w:t>
            </w:r>
            <w:r w:rsidRPr="00FD65AF">
              <w:rPr>
                <w:sz w:val="20"/>
              </w:rPr>
              <w:t>of wood, rocks or concrete</w:t>
            </w:r>
            <w:r w:rsidR="00FD65AF" w:rsidRPr="00FD65AF">
              <w:rPr>
                <w:sz w:val="20"/>
              </w:rPr>
              <w:t xml:space="preserve">. The purpose is to stop sand from moving too much when long-shore drift is present. </w:t>
            </w:r>
            <w:r w:rsidRPr="00FD65AF">
              <w:rPr>
                <w:sz w:val="20"/>
              </w:rPr>
              <w:t xml:space="preserve"> </w:t>
            </w:r>
          </w:p>
        </w:tc>
        <w:tc>
          <w:tcPr>
            <w:tcW w:w="1819" w:type="dxa"/>
          </w:tcPr>
          <w:p w:rsidR="00EC00F6" w:rsidRDefault="00FD65AF" w:rsidP="00706A4C">
            <w:pPr>
              <w:jc w:val="both"/>
            </w:pPr>
            <w:r w:rsidRPr="00FD65AF">
              <w:rPr>
                <w:sz w:val="20"/>
              </w:rPr>
              <w:t xml:space="preserve">Prevents beach material to move too much, by catching the material. Can be made into an attraction for tourists and will help prevent erosion. </w:t>
            </w:r>
          </w:p>
        </w:tc>
        <w:tc>
          <w:tcPr>
            <w:tcW w:w="1856" w:type="dxa"/>
          </w:tcPr>
          <w:p w:rsidR="00EC00F6" w:rsidRDefault="00FD65AF" w:rsidP="00706A4C">
            <w:pPr>
              <w:jc w:val="both"/>
            </w:pPr>
            <w:r w:rsidRPr="009A62CD">
              <w:rPr>
                <w:sz w:val="20"/>
              </w:rPr>
              <w:t xml:space="preserve">It will be expensive to </w:t>
            </w:r>
            <w:r w:rsidR="009A62CD" w:rsidRPr="009A62CD">
              <w:rPr>
                <w:sz w:val="20"/>
              </w:rPr>
              <w:t>build and maintain, and it is not always that tourists or people who live there already find it attracting.</w:t>
            </w:r>
          </w:p>
        </w:tc>
      </w:tr>
      <w:tr w:rsidR="00EE17FA" w:rsidTr="00706A4C">
        <w:trPr>
          <w:trHeight w:val="2870"/>
        </w:trPr>
        <w:tc>
          <w:tcPr>
            <w:tcW w:w="3127" w:type="dxa"/>
          </w:tcPr>
          <w:p w:rsidR="00EC00F6" w:rsidRDefault="00EC00F6" w:rsidP="00706A4C">
            <w:r>
              <w:rPr>
                <w:noProof/>
              </w:rPr>
              <w:lastRenderedPageBreak/>
              <w:drawing>
                <wp:inline distT="0" distB="0" distL="0" distR="0">
                  <wp:extent cx="1754429" cy="120967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1754429" cy="1209675"/>
                          </a:xfrm>
                          <a:prstGeom prst="rect">
                            <a:avLst/>
                          </a:prstGeom>
                          <a:noFill/>
                          <a:ln w="9525">
                            <a:noFill/>
                            <a:miter lim="800000"/>
                            <a:headEnd/>
                            <a:tailEnd/>
                          </a:ln>
                        </pic:spPr>
                      </pic:pic>
                    </a:graphicData>
                  </a:graphic>
                </wp:inline>
              </w:drawing>
            </w:r>
          </w:p>
          <w:p w:rsidR="00EC00F6" w:rsidRPr="00EC00F6" w:rsidRDefault="00EC00F6" w:rsidP="00706A4C">
            <w:pPr>
              <w:rPr>
                <w:b/>
              </w:rPr>
            </w:pPr>
            <w:r>
              <w:rPr>
                <w:b/>
              </w:rPr>
              <w:t xml:space="preserve">Managed Retreat </w:t>
            </w:r>
          </w:p>
        </w:tc>
        <w:tc>
          <w:tcPr>
            <w:tcW w:w="964" w:type="dxa"/>
          </w:tcPr>
          <w:p w:rsidR="00EC00F6" w:rsidRDefault="00EE17FA" w:rsidP="00706A4C">
            <w:r>
              <w:t>Soft</w:t>
            </w:r>
          </w:p>
        </w:tc>
        <w:tc>
          <w:tcPr>
            <w:tcW w:w="1810" w:type="dxa"/>
          </w:tcPr>
          <w:p w:rsidR="00EC00F6" w:rsidRDefault="009A62CD" w:rsidP="00706A4C">
            <w:pPr>
              <w:jc w:val="both"/>
            </w:pPr>
            <w:r w:rsidRPr="009A62CD">
              <w:rPr>
                <w:sz w:val="20"/>
              </w:rPr>
              <w:t xml:space="preserve">The places where managed retreat are found is where the place is not found of a lot of value, however these are also places where the coast will erode and flood naturally. </w:t>
            </w:r>
          </w:p>
        </w:tc>
        <w:tc>
          <w:tcPr>
            <w:tcW w:w="1819" w:type="dxa"/>
          </w:tcPr>
          <w:p w:rsidR="00EC00F6" w:rsidRDefault="009A62CD" w:rsidP="00706A4C">
            <w:pPr>
              <w:jc w:val="both"/>
            </w:pPr>
            <w:r w:rsidRPr="009A62CD">
              <w:rPr>
                <w:sz w:val="20"/>
              </w:rPr>
              <w:t xml:space="preserve">It does not cost a lot and the beach will be allowed to erode and flood of its own will and there are not any humane actions done. </w:t>
            </w:r>
          </w:p>
        </w:tc>
        <w:tc>
          <w:tcPr>
            <w:tcW w:w="1856" w:type="dxa"/>
          </w:tcPr>
          <w:p w:rsidR="00EC00F6" w:rsidRDefault="009A62CD" w:rsidP="00706A4C">
            <w:r w:rsidRPr="005C7620">
              <w:rPr>
                <w:sz w:val="18"/>
              </w:rPr>
              <w:t>It is not free however, because from erosion there are high chances of farms or other things that connects to the farm</w:t>
            </w:r>
            <w:r w:rsidR="005C7620" w:rsidRPr="005C7620">
              <w:rPr>
                <w:sz w:val="18"/>
              </w:rPr>
              <w:t xml:space="preserve">, and if it happens that it is lost, there will have to be made a payment for replacement. </w:t>
            </w:r>
          </w:p>
        </w:tc>
      </w:tr>
      <w:tr w:rsidR="00EE17FA" w:rsidTr="00706A4C">
        <w:trPr>
          <w:trHeight w:val="2870"/>
        </w:trPr>
        <w:tc>
          <w:tcPr>
            <w:tcW w:w="3127" w:type="dxa"/>
          </w:tcPr>
          <w:p w:rsidR="00EC00F6" w:rsidRDefault="00EC00F6" w:rsidP="00706A4C">
            <w:r>
              <w:rPr>
                <w:noProof/>
              </w:rPr>
              <w:drawing>
                <wp:inline distT="0" distB="0" distL="0" distR="0">
                  <wp:extent cx="1752600" cy="1208413"/>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1755711" cy="1210558"/>
                          </a:xfrm>
                          <a:prstGeom prst="rect">
                            <a:avLst/>
                          </a:prstGeom>
                          <a:noFill/>
                          <a:ln w="9525">
                            <a:noFill/>
                            <a:miter lim="800000"/>
                            <a:headEnd/>
                            <a:tailEnd/>
                          </a:ln>
                        </pic:spPr>
                      </pic:pic>
                    </a:graphicData>
                  </a:graphic>
                </wp:inline>
              </w:drawing>
            </w:r>
          </w:p>
          <w:p w:rsidR="00EE17FA" w:rsidRPr="00EE17FA" w:rsidRDefault="00EE17FA" w:rsidP="00706A4C">
            <w:pPr>
              <w:rPr>
                <w:b/>
              </w:rPr>
            </w:pPr>
            <w:r>
              <w:rPr>
                <w:b/>
              </w:rPr>
              <w:t xml:space="preserve">Cliff Face Strategies </w:t>
            </w:r>
          </w:p>
        </w:tc>
        <w:tc>
          <w:tcPr>
            <w:tcW w:w="964" w:type="dxa"/>
          </w:tcPr>
          <w:p w:rsidR="00EC00F6" w:rsidRDefault="00EE17FA" w:rsidP="00706A4C">
            <w:r>
              <w:t>Hard</w:t>
            </w:r>
          </w:p>
        </w:tc>
        <w:tc>
          <w:tcPr>
            <w:tcW w:w="1810" w:type="dxa"/>
          </w:tcPr>
          <w:p w:rsidR="00EC00F6" w:rsidRDefault="005C7620" w:rsidP="00706A4C">
            <w:pPr>
              <w:jc w:val="both"/>
            </w:pPr>
            <w:r w:rsidRPr="005C7620">
              <w:rPr>
                <w:sz w:val="20"/>
              </w:rPr>
              <w:t xml:space="preserve">Cliff face strategies are based on stopping the movement of masses. </w:t>
            </w:r>
          </w:p>
        </w:tc>
        <w:tc>
          <w:tcPr>
            <w:tcW w:w="1819" w:type="dxa"/>
          </w:tcPr>
          <w:p w:rsidR="00EC00F6" w:rsidRDefault="00EC00F6" w:rsidP="00706A4C"/>
        </w:tc>
        <w:tc>
          <w:tcPr>
            <w:tcW w:w="1856" w:type="dxa"/>
          </w:tcPr>
          <w:p w:rsidR="00EC00F6" w:rsidRDefault="00EC00F6" w:rsidP="00706A4C"/>
        </w:tc>
      </w:tr>
      <w:tr w:rsidR="00EE17FA" w:rsidTr="00706A4C">
        <w:trPr>
          <w:trHeight w:val="2780"/>
        </w:trPr>
        <w:tc>
          <w:tcPr>
            <w:tcW w:w="3127" w:type="dxa"/>
          </w:tcPr>
          <w:p w:rsidR="00EC00F6" w:rsidRDefault="00EE17FA" w:rsidP="00706A4C">
            <w:r>
              <w:rPr>
                <w:noProof/>
              </w:rPr>
              <w:drawing>
                <wp:inline distT="0" distB="0" distL="0" distR="0">
                  <wp:extent cx="1828800" cy="1260953"/>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1828800" cy="1260953"/>
                          </a:xfrm>
                          <a:prstGeom prst="rect">
                            <a:avLst/>
                          </a:prstGeom>
                          <a:noFill/>
                          <a:ln w="9525">
                            <a:noFill/>
                            <a:miter lim="800000"/>
                            <a:headEnd/>
                            <a:tailEnd/>
                          </a:ln>
                        </pic:spPr>
                      </pic:pic>
                    </a:graphicData>
                  </a:graphic>
                </wp:inline>
              </w:drawing>
            </w:r>
          </w:p>
          <w:p w:rsidR="00EE17FA" w:rsidRPr="00EE17FA" w:rsidRDefault="005C7620" w:rsidP="00706A4C">
            <w:pPr>
              <w:rPr>
                <w:b/>
              </w:rPr>
            </w:pPr>
            <w:r>
              <w:rPr>
                <w:b/>
              </w:rPr>
              <w:t>Revet</w:t>
            </w:r>
            <w:r w:rsidR="00EE17FA">
              <w:rPr>
                <w:b/>
              </w:rPr>
              <w:t xml:space="preserve">ment </w:t>
            </w:r>
          </w:p>
        </w:tc>
        <w:tc>
          <w:tcPr>
            <w:tcW w:w="964" w:type="dxa"/>
          </w:tcPr>
          <w:p w:rsidR="00EC00F6" w:rsidRDefault="00EE17FA" w:rsidP="00706A4C">
            <w:r>
              <w:t xml:space="preserve">Hard </w:t>
            </w:r>
          </w:p>
        </w:tc>
        <w:tc>
          <w:tcPr>
            <w:tcW w:w="1810" w:type="dxa"/>
          </w:tcPr>
          <w:p w:rsidR="00EC00F6" w:rsidRDefault="005C7620" w:rsidP="00706A4C">
            <w:pPr>
              <w:jc w:val="both"/>
            </w:pPr>
            <w:r w:rsidRPr="00706A4C">
              <w:rPr>
                <w:sz w:val="20"/>
              </w:rPr>
              <w:t xml:space="preserve">It is a sloping feature made of </w:t>
            </w:r>
            <w:r w:rsidR="00706A4C" w:rsidRPr="00706A4C">
              <w:rPr>
                <w:sz w:val="20"/>
              </w:rPr>
              <w:t>rocks</w:t>
            </w:r>
            <w:r w:rsidRPr="00706A4C">
              <w:rPr>
                <w:sz w:val="20"/>
              </w:rPr>
              <w:t xml:space="preserve">, concrete or wood. </w:t>
            </w:r>
            <w:r w:rsidR="00706A4C" w:rsidRPr="00706A4C">
              <w:rPr>
                <w:sz w:val="20"/>
              </w:rPr>
              <w:t xml:space="preserve">They are for wave protection to avoid the waves breaking too close to shore. </w:t>
            </w:r>
          </w:p>
        </w:tc>
        <w:tc>
          <w:tcPr>
            <w:tcW w:w="1819" w:type="dxa"/>
          </w:tcPr>
          <w:p w:rsidR="00EC00F6" w:rsidRDefault="00706A4C" w:rsidP="00706A4C">
            <w:pPr>
              <w:jc w:val="both"/>
            </w:pPr>
            <w:r w:rsidRPr="00706A4C">
              <w:rPr>
                <w:sz w:val="20"/>
              </w:rPr>
              <w:t xml:space="preserve">If it is built properly, it will increase its chances of having a better defense, minimizing reflection of waves; absorb the wave as well as preventing wave run-up. </w:t>
            </w:r>
          </w:p>
        </w:tc>
        <w:tc>
          <w:tcPr>
            <w:tcW w:w="1856" w:type="dxa"/>
          </w:tcPr>
          <w:p w:rsidR="00EC00F6" w:rsidRDefault="005C7620" w:rsidP="00706A4C">
            <w:pPr>
              <w:jc w:val="both"/>
            </w:pPr>
            <w:r w:rsidRPr="005C7620">
              <w:rPr>
                <w:sz w:val="20"/>
              </w:rPr>
              <w:t xml:space="preserve">If they are not built properly they can cause worse wave defense and might end up breaking. </w:t>
            </w:r>
          </w:p>
        </w:tc>
      </w:tr>
      <w:tr w:rsidR="00EE17FA" w:rsidTr="00706A4C">
        <w:trPr>
          <w:trHeight w:val="2960"/>
        </w:trPr>
        <w:tc>
          <w:tcPr>
            <w:tcW w:w="3127" w:type="dxa"/>
          </w:tcPr>
          <w:p w:rsidR="00EC00F6" w:rsidRDefault="00EE17FA" w:rsidP="00706A4C">
            <w:r>
              <w:rPr>
                <w:noProof/>
              </w:rPr>
              <w:drawing>
                <wp:inline distT="0" distB="0" distL="0" distR="0">
                  <wp:extent cx="1828800" cy="1260953"/>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srcRect/>
                          <a:stretch>
                            <a:fillRect/>
                          </a:stretch>
                        </pic:blipFill>
                        <pic:spPr bwMode="auto">
                          <a:xfrm>
                            <a:off x="0" y="0"/>
                            <a:ext cx="1828800" cy="1260953"/>
                          </a:xfrm>
                          <a:prstGeom prst="rect">
                            <a:avLst/>
                          </a:prstGeom>
                          <a:noFill/>
                          <a:ln w="9525">
                            <a:noFill/>
                            <a:miter lim="800000"/>
                            <a:headEnd/>
                            <a:tailEnd/>
                          </a:ln>
                        </pic:spPr>
                      </pic:pic>
                    </a:graphicData>
                  </a:graphic>
                </wp:inline>
              </w:drawing>
            </w:r>
          </w:p>
          <w:p w:rsidR="00EE17FA" w:rsidRPr="00EE17FA" w:rsidRDefault="00EE17FA" w:rsidP="00706A4C">
            <w:pPr>
              <w:rPr>
                <w:b/>
              </w:rPr>
            </w:pPr>
            <w:r>
              <w:rPr>
                <w:b/>
              </w:rPr>
              <w:t>‘Do nothing’</w:t>
            </w:r>
          </w:p>
        </w:tc>
        <w:tc>
          <w:tcPr>
            <w:tcW w:w="964" w:type="dxa"/>
          </w:tcPr>
          <w:p w:rsidR="00EC00F6" w:rsidRDefault="00EE17FA" w:rsidP="00706A4C">
            <w:r>
              <w:t>soft</w:t>
            </w:r>
          </w:p>
        </w:tc>
        <w:tc>
          <w:tcPr>
            <w:tcW w:w="1810" w:type="dxa"/>
          </w:tcPr>
          <w:p w:rsidR="00EC00F6" w:rsidRPr="00706A4C" w:rsidRDefault="00706A4C" w:rsidP="00706A4C">
            <w:pPr>
              <w:jc w:val="both"/>
              <w:rPr>
                <w:sz w:val="20"/>
              </w:rPr>
            </w:pPr>
            <w:r w:rsidRPr="00706A4C">
              <w:rPr>
                <w:sz w:val="20"/>
              </w:rPr>
              <w:t xml:space="preserve">Basically there is no action taken and it is all lead by nature’s way. </w:t>
            </w:r>
          </w:p>
        </w:tc>
        <w:tc>
          <w:tcPr>
            <w:tcW w:w="1819" w:type="dxa"/>
          </w:tcPr>
          <w:p w:rsidR="00EC00F6" w:rsidRPr="00706A4C" w:rsidRDefault="00706A4C" w:rsidP="00706A4C">
            <w:pPr>
              <w:jc w:val="both"/>
              <w:rPr>
                <w:sz w:val="20"/>
              </w:rPr>
            </w:pPr>
            <w:r w:rsidRPr="00706A4C">
              <w:rPr>
                <w:sz w:val="20"/>
              </w:rPr>
              <w:t xml:space="preserve">It does not require any maintenance of anything and can be pretty cheap. </w:t>
            </w:r>
          </w:p>
        </w:tc>
        <w:tc>
          <w:tcPr>
            <w:tcW w:w="1856" w:type="dxa"/>
          </w:tcPr>
          <w:p w:rsidR="00EC00F6" w:rsidRPr="00706A4C" w:rsidRDefault="00706A4C" w:rsidP="00706A4C">
            <w:pPr>
              <w:jc w:val="both"/>
              <w:rPr>
                <w:sz w:val="20"/>
              </w:rPr>
            </w:pPr>
            <w:r w:rsidRPr="00706A4C">
              <w:rPr>
                <w:sz w:val="20"/>
              </w:rPr>
              <w:t xml:space="preserve">However it increases the chances of houses or land falling off the cliffs due to erosion. </w:t>
            </w:r>
          </w:p>
        </w:tc>
      </w:tr>
    </w:tbl>
    <w:p w:rsidR="002C602F" w:rsidRDefault="002C602F"/>
    <w:p w:rsidR="00836F6A" w:rsidRDefault="00D718D5">
      <w:hyperlink r:id="rId15" w:history="1">
        <w:r w:rsidR="00836F6A" w:rsidRPr="00EE4043">
          <w:rPr>
            <w:rStyle w:val="Hyperlink"/>
          </w:rPr>
          <w:t>http://www.bbc.co.uk/schools/gcsebitesize/geography/coastal/coastalmanagementrev_print.shtml</w:t>
        </w:r>
      </w:hyperlink>
    </w:p>
    <w:p w:rsidR="007B47AD" w:rsidRDefault="00D718D5">
      <w:hyperlink r:id="rId16" w:history="1">
        <w:r w:rsidR="007B47AD" w:rsidRPr="00EE4043">
          <w:rPr>
            <w:rStyle w:val="Hyperlink"/>
          </w:rPr>
          <w:t>http://www.mjanderson.chislehurst.btinternet.co.uk/coastseadefence.htm</w:t>
        </w:r>
      </w:hyperlink>
      <w:r w:rsidR="007B47AD">
        <w:t xml:space="preserve"> </w:t>
      </w:r>
    </w:p>
    <w:p w:rsidR="00706A4C" w:rsidRDefault="00706A4C">
      <w:hyperlink r:id="rId17" w:history="1">
        <w:r w:rsidRPr="00AB55FD">
          <w:rPr>
            <w:rStyle w:val="Hyperlink"/>
          </w:rPr>
          <w:t>http://www.coastalwiki.org/coastalwiki/Revetments</w:t>
        </w:r>
      </w:hyperlink>
      <w:r>
        <w:t xml:space="preserve"> </w:t>
      </w:r>
    </w:p>
    <w:sectPr w:rsidR="00706A4C" w:rsidSect="00706A4C">
      <w:headerReference w:type="default" r:id="rId18"/>
      <w:pgSz w:w="12240" w:h="15840"/>
      <w:pgMar w:top="540" w:right="1440" w:bottom="3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A4C" w:rsidRDefault="00706A4C" w:rsidP="00706A4C">
      <w:pPr>
        <w:spacing w:after="0" w:line="240" w:lineRule="auto"/>
      </w:pPr>
      <w:r>
        <w:separator/>
      </w:r>
    </w:p>
  </w:endnote>
  <w:endnote w:type="continuationSeparator" w:id="0">
    <w:p w:rsidR="00706A4C" w:rsidRDefault="00706A4C" w:rsidP="00706A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A4C" w:rsidRDefault="00706A4C" w:rsidP="00706A4C">
      <w:pPr>
        <w:spacing w:after="0" w:line="240" w:lineRule="auto"/>
      </w:pPr>
      <w:r>
        <w:separator/>
      </w:r>
    </w:p>
  </w:footnote>
  <w:footnote w:type="continuationSeparator" w:id="0">
    <w:p w:rsidR="00706A4C" w:rsidRDefault="00706A4C" w:rsidP="00706A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A4C" w:rsidRDefault="00706A4C">
    <w:pPr>
      <w:pStyle w:val="Header"/>
    </w:pPr>
    <w:r>
      <w:t>Penny L., MYP5 – Humanities</w:t>
    </w:r>
  </w:p>
  <w:p w:rsidR="00706A4C" w:rsidRDefault="00706A4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C00F6"/>
    <w:rsid w:val="000A1B26"/>
    <w:rsid w:val="002C602F"/>
    <w:rsid w:val="005C7620"/>
    <w:rsid w:val="00706A4C"/>
    <w:rsid w:val="007B47AD"/>
    <w:rsid w:val="00836F6A"/>
    <w:rsid w:val="009A62CD"/>
    <w:rsid w:val="00D718D5"/>
    <w:rsid w:val="00EC00F6"/>
    <w:rsid w:val="00EE17FA"/>
    <w:rsid w:val="00FA144A"/>
    <w:rsid w:val="00FD65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0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C00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C0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0F6"/>
    <w:rPr>
      <w:rFonts w:ascii="Tahoma" w:hAnsi="Tahoma" w:cs="Tahoma"/>
      <w:sz w:val="16"/>
      <w:szCs w:val="16"/>
    </w:rPr>
  </w:style>
  <w:style w:type="character" w:styleId="Hyperlink">
    <w:name w:val="Hyperlink"/>
    <w:basedOn w:val="DefaultParagraphFont"/>
    <w:uiPriority w:val="99"/>
    <w:unhideWhenUsed/>
    <w:rsid w:val="00836F6A"/>
    <w:rPr>
      <w:color w:val="0000FF" w:themeColor="hyperlink"/>
      <w:u w:val="single"/>
    </w:rPr>
  </w:style>
  <w:style w:type="character" w:styleId="FollowedHyperlink">
    <w:name w:val="FollowedHyperlink"/>
    <w:basedOn w:val="DefaultParagraphFont"/>
    <w:uiPriority w:val="99"/>
    <w:semiHidden/>
    <w:unhideWhenUsed/>
    <w:rsid w:val="00FA144A"/>
    <w:rPr>
      <w:color w:val="800080" w:themeColor="followedHyperlink"/>
      <w:u w:val="single"/>
    </w:rPr>
  </w:style>
  <w:style w:type="paragraph" w:styleId="Header">
    <w:name w:val="header"/>
    <w:basedOn w:val="Normal"/>
    <w:link w:val="HeaderChar"/>
    <w:uiPriority w:val="99"/>
    <w:unhideWhenUsed/>
    <w:rsid w:val="00706A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A4C"/>
  </w:style>
  <w:style w:type="paragraph" w:styleId="Footer">
    <w:name w:val="footer"/>
    <w:basedOn w:val="Normal"/>
    <w:link w:val="FooterChar"/>
    <w:uiPriority w:val="99"/>
    <w:semiHidden/>
    <w:unhideWhenUsed/>
    <w:rsid w:val="00706A4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06A4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hyperlink" Target="http://www.coastalwiki.org/coastalwiki/Revetments" TargetMode="External"/><Relationship Id="rId2" Type="http://schemas.openxmlformats.org/officeDocument/2006/relationships/styles" Target="styles.xml"/><Relationship Id="rId16" Type="http://schemas.openxmlformats.org/officeDocument/2006/relationships/hyperlink" Target="http://www.mjanderson.chislehurst.btinternet.co.uk/coastseadefenc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yperlink" Target="http://www.bbc.co.uk/schools/gcsebitesize/geography/coastal/coastalmanagementrev_print.shtml" TargetMode="External"/><Relationship Id="rId10" Type="http://schemas.openxmlformats.org/officeDocument/2006/relationships/image" Target="media/image4.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787F0-BCDF-4AF0-8D8F-1F5A4724D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587</Words>
  <Characters>3351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Pernille Laursen</dc:creator>
  <cp:keywords/>
  <dc:description/>
  <cp:lastModifiedBy>Pernille Laursen</cp:lastModifiedBy>
  <cp:revision>3</cp:revision>
  <dcterms:created xsi:type="dcterms:W3CDTF">2009-11-26T15:35:00Z</dcterms:created>
  <dcterms:modified xsi:type="dcterms:W3CDTF">2009-11-27T14:40:00Z</dcterms:modified>
</cp:coreProperties>
</file>